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6" w:rsidRDefault="00D7436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-929640</wp:posOffset>
            </wp:positionV>
            <wp:extent cx="7644130" cy="1093978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595F20" w:rsidRDefault="00595F20" w:rsidP="00595F20">
      <w:pPr>
        <w:jc w:val="center"/>
        <w:rPr>
          <w:b/>
          <w:sz w:val="32"/>
          <w:szCs w:val="32"/>
        </w:rPr>
      </w:pPr>
      <w:r w:rsidRPr="00595F20">
        <w:rPr>
          <w:b/>
          <w:sz w:val="32"/>
          <w:szCs w:val="32"/>
        </w:rPr>
        <w:t>Кострома</w:t>
      </w:r>
    </w:p>
    <w:p w:rsidR="00B47805" w:rsidRPr="00595F20" w:rsidRDefault="00B47805" w:rsidP="00595F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«Ч</w:t>
      </w:r>
      <w:bookmarkStart w:id="0" w:name="_GoBack"/>
      <w:bookmarkEnd w:id="0"/>
      <w:r>
        <w:rPr>
          <w:b/>
          <w:sz w:val="32"/>
          <w:szCs w:val="32"/>
        </w:rPr>
        <w:t>удеса сырные»</w:t>
      </w:r>
    </w:p>
    <w:p w:rsidR="003D2F63" w:rsidRDefault="00595F20" w:rsidP="00595F20">
      <w:pPr>
        <w:jc w:val="center"/>
        <w:rPr>
          <w:b/>
          <w:sz w:val="32"/>
          <w:szCs w:val="32"/>
        </w:rPr>
      </w:pPr>
      <w:r w:rsidRPr="00595F20">
        <w:rPr>
          <w:b/>
          <w:sz w:val="32"/>
          <w:szCs w:val="32"/>
        </w:rPr>
        <w:t>1 день</w:t>
      </w:r>
    </w:p>
    <w:p w:rsidR="00595F20" w:rsidRDefault="00595F20" w:rsidP="00595F20">
      <w:pPr>
        <w:jc w:val="center"/>
        <w:rPr>
          <w:sz w:val="32"/>
          <w:szCs w:val="32"/>
        </w:rPr>
      </w:pPr>
    </w:p>
    <w:p w:rsidR="00595F20" w:rsidRDefault="00595F20" w:rsidP="00595F20">
      <w:pPr>
        <w:jc w:val="center"/>
        <w:rPr>
          <w:b/>
          <w:sz w:val="28"/>
          <w:szCs w:val="32"/>
        </w:rPr>
      </w:pPr>
      <w:r w:rsidRPr="00595F20">
        <w:rPr>
          <w:b/>
          <w:sz w:val="28"/>
          <w:szCs w:val="32"/>
        </w:rPr>
        <w:t>ДАТЫ ТУРА:</w:t>
      </w:r>
    </w:p>
    <w:p w:rsidR="00595F20" w:rsidRPr="00595F20" w:rsidRDefault="00595F20" w:rsidP="00595F2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14.06, 19.07, 23.08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7974"/>
      </w:tblGrid>
      <w:tr w:rsidR="001E4FA3" w:rsidTr="00DB6455">
        <w:trPr>
          <w:jc w:val="center"/>
        </w:trPr>
        <w:tc>
          <w:tcPr>
            <w:tcW w:w="1597" w:type="dxa"/>
          </w:tcPr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39758F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Кострома </w:t>
            </w: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595F20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</w:t>
            </w:r>
            <w:r w:rsidR="001E4FA3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день</w:t>
            </w:r>
          </w:p>
        </w:tc>
        <w:tc>
          <w:tcPr>
            <w:tcW w:w="7974" w:type="dxa"/>
          </w:tcPr>
          <w:p w:rsidR="00595F20" w:rsidRDefault="00595F20" w:rsidP="0039758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09:00 Сбор группы на пл. Волкова у памятника. </w:t>
            </w:r>
          </w:p>
          <w:p w:rsidR="0039758F" w:rsidRPr="0039758F" w:rsidRDefault="0039758F" w:rsidP="0039758F">
            <w:pPr>
              <w:pStyle w:val="11"/>
              <w:spacing w:before="0" w:beforeAutospacing="0" w:after="0" w:afterAutospacing="0"/>
              <w:rPr>
                <w:shd w:val="clear" w:color="auto" w:fill="FFFFFF"/>
              </w:rPr>
            </w:pPr>
            <w:r w:rsidRPr="0039758F">
              <w:rPr>
                <w:b/>
                <w:shd w:val="clear" w:color="auto" w:fill="FFFFFF"/>
              </w:rPr>
              <w:t>Отправление на </w:t>
            </w:r>
            <w:proofErr w:type="spellStart"/>
            <w:r w:rsidRPr="0039758F">
              <w:rPr>
                <w:rStyle w:val="a5"/>
                <w:b/>
                <w:i w:val="0"/>
                <w:bdr w:val="none" w:sz="0" w:space="0" w:color="auto" w:frame="1"/>
                <w:shd w:val="clear" w:color="auto" w:fill="FFFFFF"/>
              </w:rPr>
              <w:t>Сумароковскую</w:t>
            </w:r>
            <w:proofErr w:type="spellEnd"/>
            <w:r w:rsidRPr="0039758F">
              <w:rPr>
                <w:rStyle w:val="a5"/>
                <w:b/>
                <w:i w:val="0"/>
                <w:bdr w:val="none" w:sz="0" w:space="0" w:color="auto" w:frame="1"/>
                <w:shd w:val="clear" w:color="auto" w:fill="FFFFFF"/>
              </w:rPr>
              <w:t xml:space="preserve"> Лосеферму под Костромой.</w:t>
            </w:r>
            <w:r w:rsidRPr="0039758F">
              <w:rPr>
                <w:rStyle w:val="a5"/>
                <w:bdr w:val="none" w:sz="0" w:space="0" w:color="auto" w:frame="1"/>
                <w:shd w:val="clear" w:color="auto" w:fill="FFFFFF"/>
              </w:rPr>
              <w:t> </w:t>
            </w:r>
            <w:r w:rsidRPr="0039758F">
              <w:rPr>
                <w:shd w:val="clear" w:color="auto" w:fill="FFFFFF"/>
              </w:rPr>
              <w:t xml:space="preserve">Единственная в мире ферма, где у туристов будет возможность не только увидеть этих лесных великанов, но и покормить с рук и сфотографироваться на память, услышать увлекательные лосиные истории от работников Лосефермы. </w:t>
            </w:r>
          </w:p>
          <w:p w:rsidR="0039758F" w:rsidRPr="0039758F" w:rsidRDefault="0039758F" w:rsidP="0039758F">
            <w:pPr>
              <w:pStyle w:val="a7"/>
              <w:spacing w:before="0" w:after="0"/>
            </w:pPr>
            <w:r w:rsidRPr="0039758F">
              <w:rPr>
                <w:b/>
              </w:rPr>
              <w:t>Обзорная экскурсия по Костроме</w:t>
            </w:r>
            <w:r w:rsidRPr="0039758F">
              <w:t xml:space="preserve"> с осмотром Богоявленского кафедрального  собора, центральной площади с уникальной планировкой улиц, комплекса торговых рядов.</w:t>
            </w:r>
          </w:p>
          <w:p w:rsidR="00595F20" w:rsidRDefault="00595F20" w:rsidP="0039758F">
            <w:pPr>
              <w:pStyle w:val="a7"/>
              <w:spacing w:before="0" w:after="0"/>
              <w:rPr>
                <w:b/>
              </w:rPr>
            </w:pPr>
          </w:p>
          <w:p w:rsidR="00595F20" w:rsidRPr="00ED5F2C" w:rsidRDefault="00595F20" w:rsidP="00595F20">
            <w:pPr>
              <w:pStyle w:val="11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ED5F2C">
              <w:rPr>
                <w:b/>
                <w:i/>
                <w:u w:val="single"/>
              </w:rPr>
              <w:t>За дополнительную плату:</w:t>
            </w:r>
          </w:p>
          <w:p w:rsidR="00595F20" w:rsidRDefault="00595F20" w:rsidP="00595F20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- Обед – </w:t>
            </w:r>
            <w:r w:rsidRPr="00595F20">
              <w:rPr>
                <w:b/>
                <w:i/>
              </w:rPr>
              <w:t>от 280 руб./чел.</w:t>
            </w:r>
          </w:p>
          <w:p w:rsidR="00595F20" w:rsidRDefault="00595F20" w:rsidP="0039758F">
            <w:pPr>
              <w:pStyle w:val="a7"/>
              <w:spacing w:before="0" w:after="0"/>
              <w:rPr>
                <w:b/>
              </w:rPr>
            </w:pPr>
          </w:p>
          <w:p w:rsidR="0039758F" w:rsidRPr="0039758F" w:rsidRDefault="0039758F" w:rsidP="0039758F">
            <w:pPr>
              <w:pStyle w:val="a7"/>
              <w:spacing w:before="0" w:after="0"/>
              <w:rPr>
                <w:b/>
              </w:rPr>
            </w:pPr>
            <w:r w:rsidRPr="0039758F">
              <w:rPr>
                <w:b/>
              </w:rPr>
              <w:t xml:space="preserve">Интерактивная экскурсия </w:t>
            </w:r>
            <w:r w:rsidR="00A72ADC">
              <w:rPr>
                <w:b/>
              </w:rPr>
              <w:t xml:space="preserve">в </w:t>
            </w:r>
            <w:r w:rsidRPr="0039758F">
              <w:rPr>
                <w:b/>
              </w:rPr>
              <w:t>«Музей сыра».</w:t>
            </w:r>
            <w:r w:rsidRPr="0039758F">
              <w:t xml:space="preserve"> Сырный сомелье, известный в узких кругах специалист по сыру, проведет гостей по залам старинного особняка, непрестанно рассказывая о самых загадочных, удивительных и неожиданных сырных историях. Вы узнаете, как и где появился первый сыр, увидите и даже сможете потрогать старинные и современные приспособления для сыроделия, посмеётесь на сырных забавах, откроете для себя целый мир под названием «Сыр». Вас ожидают странные артефакты и хитрые сюрпризы, технические гаджеты и абсолютно непроверенные факты.</w:t>
            </w:r>
          </w:p>
          <w:p w:rsidR="001E4FA3" w:rsidRPr="0075688A" w:rsidRDefault="00595F20" w:rsidP="00595F20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  <w:szCs w:val="22"/>
              </w:rPr>
              <w:t xml:space="preserve">16:00 (ориентировочно) </w:t>
            </w:r>
            <w:r w:rsidR="00357BE1" w:rsidRPr="0075688A">
              <w:rPr>
                <w:b/>
                <w:szCs w:val="22"/>
              </w:rPr>
              <w:t>Отправление в Ярославль.</w:t>
            </w:r>
            <w:r w:rsidR="00716F36" w:rsidRPr="0075688A">
              <w:rPr>
                <w:b/>
                <w:szCs w:val="22"/>
              </w:rPr>
              <w:t xml:space="preserve"> </w:t>
            </w:r>
          </w:p>
        </w:tc>
      </w:tr>
    </w:tbl>
    <w:p w:rsidR="00357BE1" w:rsidRDefault="00357BE1" w:rsidP="00595F20">
      <w:pPr>
        <w:rPr>
          <w:b/>
        </w:rPr>
      </w:pPr>
    </w:p>
    <w:p w:rsidR="00595F20" w:rsidRPr="0075688A" w:rsidRDefault="00595F20" w:rsidP="00595F20">
      <w:pPr>
        <w:jc w:val="center"/>
        <w:rPr>
          <w:b/>
        </w:rPr>
      </w:pPr>
      <w:r w:rsidRPr="0075688A">
        <w:rPr>
          <w:b/>
        </w:rPr>
        <w:t xml:space="preserve">Стоимость тура на 1-го человека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595F20" w:rsidTr="00323EBC">
        <w:tc>
          <w:tcPr>
            <w:tcW w:w="5310" w:type="dxa"/>
          </w:tcPr>
          <w:p w:rsidR="00595F20" w:rsidRDefault="00595F20" w:rsidP="00323EBC">
            <w:pPr>
              <w:jc w:val="center"/>
              <w:rPr>
                <w:b/>
              </w:rPr>
            </w:pPr>
            <w:r>
              <w:rPr>
                <w:b/>
              </w:rPr>
              <w:t>Взрослые, пенсионеры, студенты</w:t>
            </w:r>
          </w:p>
        </w:tc>
        <w:tc>
          <w:tcPr>
            <w:tcW w:w="5311" w:type="dxa"/>
          </w:tcPr>
          <w:p w:rsidR="00595F20" w:rsidRDefault="00595F20" w:rsidP="00323EBC">
            <w:pPr>
              <w:jc w:val="center"/>
              <w:rPr>
                <w:b/>
              </w:rPr>
            </w:pPr>
            <w:r>
              <w:rPr>
                <w:b/>
              </w:rPr>
              <w:t>Школьники до 16 лет</w:t>
            </w:r>
          </w:p>
        </w:tc>
      </w:tr>
      <w:tr w:rsidR="00595F20" w:rsidTr="00323EBC">
        <w:tc>
          <w:tcPr>
            <w:tcW w:w="5310" w:type="dxa"/>
          </w:tcPr>
          <w:p w:rsidR="00595F20" w:rsidRDefault="00E22A31" w:rsidP="00323EBC">
            <w:pPr>
              <w:jc w:val="center"/>
              <w:rPr>
                <w:b/>
              </w:rPr>
            </w:pPr>
            <w:r>
              <w:rPr>
                <w:b/>
              </w:rPr>
              <w:t>1 460 руб.</w:t>
            </w:r>
          </w:p>
        </w:tc>
        <w:tc>
          <w:tcPr>
            <w:tcW w:w="5311" w:type="dxa"/>
          </w:tcPr>
          <w:p w:rsidR="00595F20" w:rsidRDefault="00E22A31" w:rsidP="00323EBC">
            <w:pPr>
              <w:jc w:val="center"/>
              <w:rPr>
                <w:b/>
              </w:rPr>
            </w:pPr>
            <w:r>
              <w:rPr>
                <w:b/>
              </w:rPr>
              <w:t>1 360 руб.</w:t>
            </w:r>
          </w:p>
        </w:tc>
      </w:tr>
    </w:tbl>
    <w:p w:rsidR="00FC0AC8" w:rsidRPr="0075688A" w:rsidRDefault="00FC0AC8" w:rsidP="00FC0AC8">
      <w:pPr>
        <w:rPr>
          <w:b/>
        </w:rPr>
      </w:pPr>
    </w:p>
    <w:p w:rsidR="00FC0AC8" w:rsidRPr="0075688A" w:rsidRDefault="00FC0AC8" w:rsidP="00FC0AC8">
      <w:pPr>
        <w:rPr>
          <w:b/>
        </w:rPr>
      </w:pPr>
      <w:r w:rsidRPr="0075688A">
        <w:rPr>
          <w:b/>
        </w:rPr>
        <w:t>В стоимость тура входит: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t xml:space="preserve">- </w:t>
      </w:r>
      <w:r w:rsidRPr="0075688A">
        <w:t>транспортное обслуживание,</w:t>
      </w:r>
      <w:r w:rsidRPr="0075688A">
        <w:rPr>
          <w:b/>
        </w:rPr>
        <w:t xml:space="preserve"> </w:t>
      </w:r>
    </w:p>
    <w:p w:rsidR="00F43C67" w:rsidRPr="0075688A" w:rsidRDefault="00F43C67" w:rsidP="00F43C67">
      <w:r w:rsidRPr="0075688A">
        <w:t xml:space="preserve">- экскурсионная программа,  </w:t>
      </w:r>
    </w:p>
    <w:p w:rsidR="00F43C67" w:rsidRPr="0075688A" w:rsidRDefault="00F43C67" w:rsidP="00F43C67">
      <w:r w:rsidRPr="0075688A">
        <w:t>- входные билеты в музеи,</w:t>
      </w:r>
    </w:p>
    <w:p w:rsidR="00F43C67" w:rsidRPr="0075688A" w:rsidRDefault="00F43C67" w:rsidP="00F43C67">
      <w:r w:rsidRPr="0075688A">
        <w:t>- услуги гида-экскурсовода,</w:t>
      </w:r>
    </w:p>
    <w:p w:rsidR="00F43C67" w:rsidRPr="0075688A" w:rsidRDefault="00F43C67" w:rsidP="00F43C67">
      <w:r w:rsidRPr="0075688A">
        <w:t>- страховка</w:t>
      </w:r>
      <w:r w:rsidR="0048600B">
        <w:t xml:space="preserve"> от несчастного случая</w:t>
      </w:r>
      <w:r w:rsidRPr="0075688A">
        <w:t>.</w:t>
      </w:r>
    </w:p>
    <w:p w:rsidR="003D2F63" w:rsidRDefault="003D2F63" w:rsidP="00F43C67"/>
    <w:p w:rsidR="0075688A" w:rsidRDefault="0075688A" w:rsidP="00F43C67"/>
    <w:p w:rsidR="0075688A" w:rsidRPr="0075688A" w:rsidRDefault="0075688A" w:rsidP="0075688A">
      <w:pPr>
        <w:jc w:val="center"/>
        <w:rPr>
          <w:sz w:val="20"/>
        </w:rPr>
      </w:pPr>
      <w:r w:rsidRPr="0075688A">
        <w:rPr>
          <w:b/>
          <w:sz w:val="20"/>
          <w:shd w:val="clear" w:color="auto" w:fill="FFFFFF"/>
        </w:rPr>
        <w:lastRenderedPageBreak/>
        <w:t>Фирма оставляет за собой право изменять порядок и время проведения экскурсий, сохраняя их объем и качество, а, также, в крайнем случае, заменять экскурсии на равноценные.</w:t>
      </w:r>
    </w:p>
    <w:sectPr w:rsidR="0075688A" w:rsidRPr="0075688A" w:rsidSect="00170A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06"/>
    <w:multiLevelType w:val="hybridMultilevel"/>
    <w:tmpl w:val="2E2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3CF"/>
    <w:multiLevelType w:val="hybridMultilevel"/>
    <w:tmpl w:val="7B328C64"/>
    <w:lvl w:ilvl="0" w:tplc="6ECCF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3"/>
    <w:rsid w:val="000A0184"/>
    <w:rsid w:val="00170AD9"/>
    <w:rsid w:val="001C49C3"/>
    <w:rsid w:val="001E4FA3"/>
    <w:rsid w:val="002656F2"/>
    <w:rsid w:val="002B735B"/>
    <w:rsid w:val="00343BCF"/>
    <w:rsid w:val="00357BE1"/>
    <w:rsid w:val="00371627"/>
    <w:rsid w:val="0039758F"/>
    <w:rsid w:val="003D2F63"/>
    <w:rsid w:val="003E40A8"/>
    <w:rsid w:val="004800FF"/>
    <w:rsid w:val="0048600B"/>
    <w:rsid w:val="004E386E"/>
    <w:rsid w:val="00555CCF"/>
    <w:rsid w:val="005617DC"/>
    <w:rsid w:val="00595F20"/>
    <w:rsid w:val="006910DF"/>
    <w:rsid w:val="006E01BA"/>
    <w:rsid w:val="00716F36"/>
    <w:rsid w:val="0075688A"/>
    <w:rsid w:val="00766771"/>
    <w:rsid w:val="007A27BD"/>
    <w:rsid w:val="007B446E"/>
    <w:rsid w:val="0084690C"/>
    <w:rsid w:val="00866F69"/>
    <w:rsid w:val="00962896"/>
    <w:rsid w:val="009A495B"/>
    <w:rsid w:val="009D5829"/>
    <w:rsid w:val="00A10185"/>
    <w:rsid w:val="00A7216F"/>
    <w:rsid w:val="00A72ADC"/>
    <w:rsid w:val="00AC1786"/>
    <w:rsid w:val="00B47805"/>
    <w:rsid w:val="00BC18A9"/>
    <w:rsid w:val="00C16452"/>
    <w:rsid w:val="00C75866"/>
    <w:rsid w:val="00CB0E8F"/>
    <w:rsid w:val="00D06BD3"/>
    <w:rsid w:val="00D74367"/>
    <w:rsid w:val="00DB36E9"/>
    <w:rsid w:val="00DB6455"/>
    <w:rsid w:val="00E22A31"/>
    <w:rsid w:val="00E76D12"/>
    <w:rsid w:val="00F43C67"/>
    <w:rsid w:val="00FA3423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39758F"/>
    <w:pPr>
      <w:spacing w:before="75" w:after="15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39758F"/>
    <w:pPr>
      <w:spacing w:before="75" w:after="15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</cp:lastModifiedBy>
  <cp:revision>8</cp:revision>
  <cp:lastPrinted>2012-03-16T09:18:00Z</cp:lastPrinted>
  <dcterms:created xsi:type="dcterms:W3CDTF">2020-05-08T09:45:00Z</dcterms:created>
  <dcterms:modified xsi:type="dcterms:W3CDTF">2020-05-13T10:47:00Z</dcterms:modified>
</cp:coreProperties>
</file>